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163F5B">
        <w:rPr>
          <w:color w:val="7A6300"/>
          <w:w w:val="120"/>
          <w:sz w:val="40"/>
          <w:szCs w:val="40"/>
        </w:rPr>
        <w:t>6</w:t>
      </w:r>
    </w:p>
    <w:p w:rsidR="000F4883" w:rsidRDefault="002D1A8C" w:rsidP="007F77E4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FF2836">
        <w:rPr>
          <w:rFonts w:ascii="Bookman Old Style" w:hAnsi="Bookman Old Style"/>
          <w:sz w:val="20"/>
          <w:szCs w:val="20"/>
        </w:rPr>
        <w:t>2,</w:t>
      </w:r>
      <w:r w:rsidR="008732B8">
        <w:rPr>
          <w:rFonts w:ascii="Bookman Old Style" w:hAnsi="Bookman Old Style"/>
          <w:sz w:val="20"/>
          <w:szCs w:val="20"/>
        </w:rPr>
        <w:t>8</w:t>
      </w:r>
      <w:r w:rsidR="008C7444">
        <w:rPr>
          <w:rFonts w:ascii="Bookman Old Style" w:hAnsi="Bookman Old Style"/>
          <w:sz w:val="20"/>
          <w:szCs w:val="20"/>
        </w:rPr>
        <w:t>2</w:t>
      </w:r>
      <w:r w:rsidRPr="0094232D">
        <w:rPr>
          <w:rFonts w:ascii="Bookman Old Style" w:hAnsi="Bookman Old Style"/>
          <w:sz w:val="20"/>
          <w:szCs w:val="20"/>
        </w:rPr>
        <w:t xml:space="preserve">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8732B8" w:rsidRDefault="008732B8" w:rsidP="007F77E4">
      <w:pPr>
        <w:rPr>
          <w:rFonts w:ascii="Bookman Old Style" w:hAnsi="Bookman Old Style"/>
          <w:sz w:val="20"/>
          <w:szCs w:val="20"/>
        </w:rPr>
      </w:pPr>
      <w:r>
        <w:rPr>
          <w:sz w:val="28"/>
          <w:szCs w:val="28"/>
        </w:rPr>
        <w:tab/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72A">
        <w:rPr>
          <w:rFonts w:ascii="Bookman Old Style" w:hAnsi="Bookman Old Style"/>
          <w:sz w:val="20"/>
          <w:szCs w:val="20"/>
        </w:rPr>
        <w:t>6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AE672A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E47E06">
        <w:rPr>
          <w:rFonts w:ascii="Bookman Old Style" w:hAnsi="Bookman Old Style"/>
          <w:sz w:val="20"/>
          <w:szCs w:val="20"/>
        </w:rPr>
        <w:t>6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 xml:space="preserve">Merlot : </w:t>
      </w:r>
      <w:r w:rsidR="008C7444">
        <w:rPr>
          <w:rFonts w:ascii="Bookman Old Style" w:hAnsi="Bookman Old Style"/>
          <w:sz w:val="20"/>
          <w:szCs w:val="20"/>
        </w:rPr>
        <w:t xml:space="preserve">3 et </w:t>
      </w:r>
      <w:r w:rsidR="00163F5B">
        <w:rPr>
          <w:rFonts w:ascii="Bookman Old Style" w:hAnsi="Bookman Old Style"/>
          <w:sz w:val="20"/>
          <w:szCs w:val="20"/>
        </w:rPr>
        <w:t>8 octobre</w:t>
      </w:r>
    </w:p>
    <w:p w:rsidR="000F4883" w:rsidRPr="007F77E4" w:rsidRDefault="002D1A8C" w:rsidP="003D6DB4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8C7444">
        <w:rPr>
          <w:rFonts w:ascii="Bookman Old Style" w:hAnsi="Bookman Old Style"/>
          <w:sz w:val="20"/>
          <w:szCs w:val="20"/>
        </w:rPr>
        <w:t>18 et 19</w:t>
      </w:r>
      <w:r w:rsidR="00163F5B">
        <w:rPr>
          <w:rFonts w:ascii="Bookman Old Style" w:hAnsi="Bookman Old Style"/>
          <w:sz w:val="20"/>
          <w:szCs w:val="20"/>
        </w:rPr>
        <w:t xml:space="preserve"> 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163F5B">
        <w:rPr>
          <w:b/>
          <w:smallCaps/>
          <w:sz w:val="28"/>
          <w:szCs w:val="28"/>
        </w:rPr>
        <w:t>6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3D6DB4" w:rsidRDefault="00163F5B" w:rsidP="003D6DB4">
      <w:pPr>
        <w:pStyle w:val="Paragraphedeliste"/>
        <w:numPr>
          <w:ilvl w:val="0"/>
          <w:numId w:val="6"/>
        </w:numPr>
        <w:spacing w:after="0"/>
        <w:rPr>
          <w:b/>
          <w:smallCaps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>6</w:t>
      </w:r>
      <w:r w:rsidR="002D1A8C" w:rsidRPr="003D6DB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163F5B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FF2836">
        <w:rPr>
          <w:rFonts w:ascii="Bookman Old Style" w:hAnsi="Bookman Old Style"/>
          <w:sz w:val="20"/>
          <w:szCs w:val="20"/>
        </w:rPr>
        <w:t>38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8732B8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D60F02" w:rsidRPr="002A3FAB" w:rsidRDefault="00D60F02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2A3FAB">
        <w:rPr>
          <w:rFonts w:ascii="Bookman Old Style" w:hAnsi="Bookman Old Style"/>
          <w:sz w:val="20"/>
          <w:szCs w:val="20"/>
        </w:rPr>
        <w:t>Echardages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6D3FD6">
        <w:rPr>
          <w:rFonts w:ascii="Bookman Old Style" w:hAnsi="Bookman Old Style"/>
          <w:sz w:val="20"/>
          <w:szCs w:val="20"/>
        </w:rPr>
        <w:t xml:space="preserve"> </w:t>
      </w:r>
      <w:r w:rsidR="00163F5B">
        <w:rPr>
          <w:rFonts w:ascii="Bookman Old Style" w:hAnsi="Bookman Old Style"/>
          <w:sz w:val="20"/>
          <w:szCs w:val="20"/>
        </w:rPr>
        <w:t>6</w:t>
      </w:r>
      <w:r w:rsidR="006D3FD6">
        <w:rPr>
          <w:rFonts w:ascii="Bookman Old Style" w:hAnsi="Bookman Old Style"/>
          <w:sz w:val="20"/>
          <w:szCs w:val="20"/>
        </w:rPr>
        <w:t xml:space="preserve"> juin</w:t>
      </w:r>
    </w:p>
    <w:p w:rsidR="004328BA" w:rsidRDefault="004328BA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Effeuillage soleil levant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6D3FD6">
        <w:rPr>
          <w:rFonts w:ascii="Bookman Old Style" w:hAnsi="Bookman Old Style"/>
          <w:sz w:val="20"/>
          <w:szCs w:val="20"/>
        </w:rPr>
        <w:t xml:space="preserve"> 24 juin</w:t>
      </w:r>
    </w:p>
    <w:p w:rsidR="004328BA" w:rsidRDefault="008D3B1C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8D3B1C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20F51" w:rsidRPr="00520F51">
        <w:rPr>
          <w:rFonts w:ascii="Bookman Old Style" w:hAnsi="Bookman Old Style"/>
          <w:sz w:val="20"/>
          <w:szCs w:val="20"/>
        </w:rPr>
        <w:t>Sélection des meilleurs raisins</w:t>
      </w:r>
      <w:r w:rsidR="00520F51">
        <w:rPr>
          <w:rFonts w:ascii="Bookman Old Style" w:hAnsi="Bookman Old Style"/>
          <w:sz w:val="20"/>
          <w:szCs w:val="20"/>
        </w:rPr>
        <w:t xml:space="preserve"> </w:t>
      </w:r>
      <w:r w:rsidR="00520F51" w:rsidRPr="00520F51">
        <w:rPr>
          <w:rFonts w:ascii="Bookman Old Style" w:hAnsi="Bookman Old Style"/>
          <w:sz w:val="20"/>
          <w:szCs w:val="20"/>
        </w:rPr>
        <w:t>: Amélioration de la venda</w:t>
      </w:r>
      <w:r w:rsidR="00520F51">
        <w:rPr>
          <w:rFonts w:ascii="Bookman Old Style" w:hAnsi="Bookman Old Style"/>
          <w:sz w:val="20"/>
          <w:szCs w:val="20"/>
        </w:rPr>
        <w:t>nge pour une meilleure maturité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520F51">
        <w:rPr>
          <w:rFonts w:ascii="Bookman Old Style" w:hAnsi="Bookman Old Style"/>
          <w:sz w:val="20"/>
          <w:szCs w:val="20"/>
        </w:rPr>
        <w:t xml:space="preserve"> 2</w:t>
      </w:r>
      <w:r w:rsidR="00163F5B">
        <w:rPr>
          <w:rFonts w:ascii="Bookman Old Style" w:hAnsi="Bookman Old Style"/>
          <w:sz w:val="20"/>
          <w:szCs w:val="20"/>
        </w:rPr>
        <w:t>8</w:t>
      </w:r>
      <w:r w:rsidR="00F57EC9">
        <w:rPr>
          <w:rFonts w:ascii="Bookman Old Style" w:hAnsi="Bookman Old Style"/>
          <w:sz w:val="20"/>
          <w:szCs w:val="20"/>
        </w:rPr>
        <w:t xml:space="preserve"> et 2</w:t>
      </w:r>
      <w:r w:rsidR="00163F5B">
        <w:rPr>
          <w:rFonts w:ascii="Bookman Old Style" w:hAnsi="Bookman Old Style"/>
          <w:sz w:val="20"/>
          <w:szCs w:val="20"/>
        </w:rPr>
        <w:t>9</w:t>
      </w:r>
      <w:r w:rsidR="00520F51">
        <w:rPr>
          <w:rFonts w:ascii="Bookman Old Style" w:hAnsi="Bookman Old Style"/>
          <w:sz w:val="20"/>
          <w:szCs w:val="20"/>
        </w:rPr>
        <w:t xml:space="preserve"> juillet</w:t>
      </w:r>
    </w:p>
    <w:p w:rsidR="00A55AB0" w:rsidRPr="00D4509A" w:rsidRDefault="008D3B1C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8D3B1C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</w:t>
      </w:r>
      <w:r w:rsidRPr="0094232D">
        <w:rPr>
          <w:rFonts w:ascii="Bookman Old Style" w:hAnsi="Bookman Old Style"/>
          <w:sz w:val="20"/>
          <w:szCs w:val="20"/>
        </w:rPr>
        <w:t>vendanges vertes</w:t>
      </w:r>
      <w:r w:rsidR="00520F51">
        <w:rPr>
          <w:rFonts w:ascii="Bookman Old Style" w:hAnsi="Bookman Old Style"/>
          <w:sz w:val="20"/>
          <w:szCs w:val="20"/>
        </w:rPr>
        <w:t xml:space="preserve"> : </w:t>
      </w:r>
      <w:r w:rsidR="00D4509A">
        <w:rPr>
          <w:rFonts w:ascii="Bookman Old Style" w:hAnsi="Bookman Old Style"/>
          <w:sz w:val="20"/>
          <w:szCs w:val="20"/>
        </w:rPr>
        <w:t>R</w:t>
      </w:r>
      <w:r w:rsidR="00520F51" w:rsidRPr="00D4509A">
        <w:rPr>
          <w:rFonts w:ascii="Bookman Old Style" w:hAnsi="Bookman Old Style"/>
          <w:sz w:val="20"/>
          <w:szCs w:val="20"/>
        </w:rPr>
        <w:t>etard de maturité</w:t>
      </w:r>
      <w:r w:rsidR="00D4509A">
        <w:rPr>
          <w:rFonts w:ascii="Bookman Old Style" w:hAnsi="Bookman Old Style"/>
          <w:sz w:val="20"/>
          <w:szCs w:val="20"/>
        </w:rPr>
        <w:t xml:space="preserve"> : </w:t>
      </w:r>
      <w:r w:rsidR="00F57EC9" w:rsidRPr="00D4509A">
        <w:rPr>
          <w:rFonts w:ascii="Bookman Old Style" w:hAnsi="Bookman Old Style"/>
          <w:sz w:val="20"/>
          <w:szCs w:val="20"/>
        </w:rPr>
        <w:t>2</w:t>
      </w:r>
      <w:r w:rsidR="00163F5B">
        <w:rPr>
          <w:rFonts w:ascii="Bookman Old Style" w:hAnsi="Bookman Old Style"/>
          <w:sz w:val="20"/>
          <w:szCs w:val="20"/>
        </w:rPr>
        <w:t>9</w:t>
      </w:r>
      <w:r w:rsidR="00F57EC9" w:rsidRPr="00D4509A">
        <w:rPr>
          <w:rFonts w:ascii="Bookman Old Style" w:hAnsi="Bookman Old Style"/>
          <w:sz w:val="20"/>
          <w:szCs w:val="20"/>
        </w:rPr>
        <w:t xml:space="preserve"> et </w:t>
      </w:r>
      <w:r w:rsidR="00163F5B">
        <w:rPr>
          <w:rFonts w:ascii="Bookman Old Style" w:hAnsi="Bookman Old Style"/>
          <w:sz w:val="20"/>
          <w:szCs w:val="20"/>
        </w:rPr>
        <w:t>30</w:t>
      </w:r>
      <w:r w:rsidRPr="00D4509A">
        <w:rPr>
          <w:rFonts w:ascii="Bookman Old Style" w:hAnsi="Bookman Old Style"/>
          <w:sz w:val="20"/>
          <w:szCs w:val="20"/>
        </w:rPr>
        <w:t xml:space="preserve"> </w:t>
      </w:r>
      <w:r w:rsidR="00D4509A">
        <w:rPr>
          <w:rFonts w:ascii="Bookman Old Style" w:hAnsi="Bookman Old Style"/>
          <w:sz w:val="20"/>
          <w:szCs w:val="20"/>
        </w:rPr>
        <w:t>a</w:t>
      </w:r>
      <w:r w:rsidRPr="00D4509A">
        <w:rPr>
          <w:rFonts w:ascii="Bookman Old Style" w:hAnsi="Bookman Old Style"/>
          <w:sz w:val="20"/>
          <w:szCs w:val="20"/>
        </w:rPr>
        <w:t>o</w:t>
      </w:r>
      <w:r w:rsidR="00D4509A">
        <w:rPr>
          <w:rFonts w:ascii="Bookman Old Style" w:hAnsi="Bookman Old Style"/>
          <w:sz w:val="20"/>
          <w:szCs w:val="20"/>
        </w:rPr>
        <w:t>û</w:t>
      </w:r>
      <w:r w:rsidRPr="00D4509A">
        <w:rPr>
          <w:rFonts w:ascii="Bookman Old Style" w:hAnsi="Bookman Old Style"/>
          <w:sz w:val="20"/>
          <w:szCs w:val="20"/>
        </w:rPr>
        <w:t>t</w:t>
      </w:r>
    </w:p>
    <w:p w:rsidR="00C214BF" w:rsidRPr="00C214BF" w:rsidRDefault="00C214BF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Effeuillage soleil couchant</w:t>
      </w:r>
      <w:r w:rsidR="00D4509A">
        <w:rPr>
          <w:rFonts w:ascii="Bookman Old Style" w:hAnsi="Bookman Old Style"/>
          <w:sz w:val="20"/>
          <w:szCs w:val="20"/>
        </w:rPr>
        <w:t> :</w:t>
      </w:r>
      <w:r>
        <w:rPr>
          <w:rFonts w:ascii="Bookman Old Style" w:hAnsi="Bookman Old Style"/>
          <w:sz w:val="20"/>
          <w:szCs w:val="20"/>
        </w:rPr>
        <w:t xml:space="preserve"> 2</w:t>
      </w:r>
      <w:r w:rsidR="00F57EC9">
        <w:rPr>
          <w:rFonts w:ascii="Bookman Old Style" w:hAnsi="Bookman Old Style"/>
          <w:sz w:val="20"/>
          <w:szCs w:val="20"/>
        </w:rPr>
        <w:t xml:space="preserve"> et 5</w:t>
      </w:r>
      <w:r>
        <w:rPr>
          <w:rFonts w:ascii="Bookman Old Style" w:hAnsi="Bookman Old Style"/>
          <w:sz w:val="20"/>
          <w:szCs w:val="20"/>
        </w:rPr>
        <w:t xml:space="preserve"> septembre</w:t>
      </w:r>
    </w:p>
    <w:p w:rsidR="008732B8" w:rsidRDefault="004328BA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Vendanges manuelles en</w:t>
      </w:r>
      <w:r w:rsidR="00C214BF">
        <w:rPr>
          <w:rFonts w:ascii="Bookman Old Style" w:hAnsi="Bookman Old Style"/>
          <w:sz w:val="20"/>
          <w:szCs w:val="20"/>
        </w:rPr>
        <w:t xml:space="preserve"> petites</w:t>
      </w:r>
      <w:r w:rsidRPr="0094232D">
        <w:rPr>
          <w:rFonts w:ascii="Bookman Old Style" w:hAnsi="Bookman Old Style"/>
          <w:sz w:val="20"/>
          <w:szCs w:val="20"/>
        </w:rPr>
        <w:t xml:space="preserve"> cagettes</w:t>
      </w:r>
      <w:r w:rsidR="008D3B1C">
        <w:rPr>
          <w:rFonts w:ascii="Bookman Old Style" w:hAnsi="Bookman Old Style"/>
          <w:sz w:val="20"/>
          <w:szCs w:val="20"/>
        </w:rPr>
        <w:t xml:space="preserve"> </w:t>
      </w:r>
      <w:r w:rsidR="00C214BF">
        <w:rPr>
          <w:rFonts w:ascii="Bookman Old Style" w:hAnsi="Bookman Old Style"/>
          <w:sz w:val="20"/>
          <w:szCs w:val="20"/>
        </w:rPr>
        <w:t xml:space="preserve">          </w:t>
      </w:r>
    </w:p>
    <w:p w:rsidR="00D60F02" w:rsidRPr="00BF26AD" w:rsidRDefault="008D3B1C" w:rsidP="00BF26AD">
      <w:pPr>
        <w:spacing w:after="0"/>
        <w:ind w:left="3687" w:right="118" w:firstLine="708"/>
        <w:jc w:val="both"/>
        <w:rPr>
          <w:rFonts w:ascii="Bookman Old Style" w:hAnsi="Bookman Old Style"/>
          <w:sz w:val="20"/>
          <w:szCs w:val="20"/>
        </w:rPr>
      </w:pPr>
      <w:r w:rsidRPr="00BF26AD">
        <w:rPr>
          <w:rFonts w:ascii="Bookman Old Style" w:hAnsi="Bookman Old Style"/>
          <w:sz w:val="20"/>
          <w:szCs w:val="20"/>
        </w:rPr>
        <w:t>MERLOT</w:t>
      </w:r>
      <w:r w:rsidR="00D4509A" w:rsidRPr="00BF26AD">
        <w:rPr>
          <w:rFonts w:ascii="Bookman Old Style" w:hAnsi="Bookman Old Style"/>
          <w:sz w:val="20"/>
          <w:szCs w:val="20"/>
        </w:rPr>
        <w:t> :</w:t>
      </w:r>
      <w:r w:rsidRPr="00BF26AD">
        <w:rPr>
          <w:rFonts w:ascii="Bookman Old Style" w:hAnsi="Bookman Old Style"/>
          <w:sz w:val="20"/>
          <w:szCs w:val="20"/>
        </w:rPr>
        <w:t xml:space="preserve"> </w:t>
      </w:r>
      <w:r w:rsidR="00163F5B">
        <w:rPr>
          <w:rFonts w:ascii="Bookman Old Style" w:hAnsi="Bookman Old Style"/>
          <w:sz w:val="20"/>
          <w:szCs w:val="20"/>
        </w:rPr>
        <w:t xml:space="preserve">3 et 8 </w:t>
      </w:r>
      <w:r w:rsidR="00907A63">
        <w:rPr>
          <w:rFonts w:ascii="Bookman Old Style" w:hAnsi="Bookman Old Style"/>
          <w:sz w:val="20"/>
          <w:szCs w:val="20"/>
        </w:rPr>
        <w:t>octobre</w:t>
      </w:r>
    </w:p>
    <w:p w:rsidR="008732B8" w:rsidRDefault="008D3B1C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Vendanges manuelles en</w:t>
      </w:r>
      <w:r w:rsidR="00C214BF">
        <w:rPr>
          <w:rFonts w:ascii="Bookman Old Style" w:hAnsi="Bookman Old Style"/>
          <w:sz w:val="20"/>
          <w:szCs w:val="20"/>
        </w:rPr>
        <w:t xml:space="preserve"> petites</w:t>
      </w:r>
      <w:r w:rsidRPr="0094232D">
        <w:rPr>
          <w:rFonts w:ascii="Bookman Old Style" w:hAnsi="Bookman Old Style"/>
          <w:sz w:val="20"/>
          <w:szCs w:val="20"/>
        </w:rPr>
        <w:t xml:space="preserve"> cagettes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214BF">
        <w:rPr>
          <w:rFonts w:ascii="Bookman Old Style" w:hAnsi="Bookman Old Style"/>
          <w:sz w:val="20"/>
          <w:szCs w:val="20"/>
        </w:rPr>
        <w:t xml:space="preserve">     </w:t>
      </w:r>
    </w:p>
    <w:p w:rsidR="008D3B1C" w:rsidRPr="00BF26AD" w:rsidRDefault="000D32DF" w:rsidP="00BF26AD">
      <w:pPr>
        <w:spacing w:after="0"/>
        <w:ind w:left="3687" w:right="118" w:firstLine="708"/>
        <w:jc w:val="both"/>
        <w:rPr>
          <w:rFonts w:ascii="Bookman Old Style" w:hAnsi="Bookman Old Style"/>
          <w:sz w:val="20"/>
          <w:szCs w:val="20"/>
        </w:rPr>
      </w:pPr>
      <w:r w:rsidRPr="00BF26AD">
        <w:rPr>
          <w:rFonts w:ascii="Bookman Old Style" w:hAnsi="Bookman Old Style"/>
          <w:sz w:val="20"/>
          <w:szCs w:val="20"/>
        </w:rPr>
        <w:t>CABERNET SAUVIGNON</w:t>
      </w:r>
      <w:r w:rsidR="00D4509A" w:rsidRPr="00BF26AD">
        <w:rPr>
          <w:rFonts w:ascii="Bookman Old Style" w:hAnsi="Bookman Old Style"/>
          <w:sz w:val="20"/>
          <w:szCs w:val="20"/>
        </w:rPr>
        <w:t> :</w:t>
      </w:r>
      <w:r w:rsidRPr="00BF26AD">
        <w:rPr>
          <w:rFonts w:ascii="Bookman Old Style" w:hAnsi="Bookman Old Style"/>
          <w:sz w:val="20"/>
          <w:szCs w:val="20"/>
        </w:rPr>
        <w:t xml:space="preserve"> </w:t>
      </w:r>
      <w:r w:rsidR="00163F5B">
        <w:rPr>
          <w:rFonts w:ascii="Bookman Old Style" w:hAnsi="Bookman Old Style"/>
          <w:sz w:val="20"/>
          <w:szCs w:val="20"/>
        </w:rPr>
        <w:t>18 et 19 octobre</w:t>
      </w:r>
    </w:p>
    <w:p w:rsidR="004328BA" w:rsidRDefault="004328BA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Tri avant et après éraflage</w:t>
      </w:r>
    </w:p>
    <w:p w:rsidR="00C214BF" w:rsidRPr="0094232D" w:rsidRDefault="00C214BF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Encuvage sans foulage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D60F02" w:rsidRPr="0094232D" w:rsidRDefault="00E930FD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Ferment</w:t>
      </w:r>
      <w:r w:rsidR="006D3FD6">
        <w:rPr>
          <w:rFonts w:ascii="Bookman Old Style" w:hAnsi="Bookman Old Style"/>
          <w:sz w:val="20"/>
          <w:szCs w:val="20"/>
        </w:rPr>
        <w:t>ation malolactique en barriques</w:t>
      </w:r>
    </w:p>
    <w:p w:rsidR="00D60F02" w:rsidRPr="0094232D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3F4D06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3F4D06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311574" w:rsidRDefault="0031157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Default="00D60F02" w:rsidP="008732B8">
      <w:pPr>
        <w:spacing w:after="0"/>
        <w:jc w:val="center"/>
        <w:rPr>
          <w:b/>
          <w:smallCaps/>
          <w:sz w:val="28"/>
          <w:szCs w:val="28"/>
        </w:rPr>
      </w:pPr>
      <w:r w:rsidRPr="00784D61">
        <w:rPr>
          <w:b/>
        </w:rPr>
        <w:t xml:space="preserve">Miguel </w:t>
      </w:r>
      <w:r w:rsidR="008F7720">
        <w:rPr>
          <w:b/>
        </w:rPr>
        <w:t>MARTINHO</w:t>
      </w:r>
      <w:r w:rsidRPr="00784D61">
        <w:rPr>
          <w:b/>
        </w:rPr>
        <w:t xml:space="preserve"> </w:t>
      </w:r>
      <w:r w:rsidR="008F7720">
        <w:rPr>
          <w:b/>
        </w:rPr>
        <w:t>AFONSO</w:t>
      </w:r>
      <w:r w:rsidR="008732B8">
        <w:rPr>
          <w:b/>
        </w:rPr>
        <w:t xml:space="preserve"> </w:t>
      </w:r>
      <w:r w:rsidR="008732B8" w:rsidRPr="008732B8">
        <w:t>I</w:t>
      </w:r>
      <w:r w:rsidRPr="008732B8">
        <w:t xml:space="preserve"> Viticulteur</w:t>
      </w:r>
      <w:r w:rsidR="008732B8" w:rsidRPr="008732B8">
        <w:t xml:space="preserve"> I</w:t>
      </w:r>
      <w:r w:rsidRPr="008732B8">
        <w:t xml:space="preserve"> Exploitant </w:t>
      </w:r>
      <w:r w:rsidR="00D4509A">
        <w:t>I</w:t>
      </w:r>
      <w:r w:rsidRPr="008732B8">
        <w:t>ndividuel</w:t>
      </w:r>
    </w:p>
    <w:p w:rsidR="008732B8" w:rsidRDefault="00D60F02" w:rsidP="008732B8">
      <w:pPr>
        <w:spacing w:after="0"/>
        <w:jc w:val="center"/>
      </w:pPr>
      <w:r>
        <w:t xml:space="preserve"> 13 Route du Port à LAMARQUE (33460)</w:t>
      </w:r>
    </w:p>
    <w:p w:rsidR="00D60F02" w:rsidRPr="008732B8" w:rsidRDefault="00D60F02" w:rsidP="008732B8">
      <w:pPr>
        <w:spacing w:after="0"/>
        <w:jc w:val="center"/>
      </w:pPr>
      <w:r w:rsidRPr="008732B8">
        <w:rPr>
          <w:sz w:val="20"/>
          <w:szCs w:val="20"/>
        </w:rPr>
        <w:t>Téléphone : + 33 5 5</w:t>
      </w:r>
      <w:r w:rsidR="004C766C" w:rsidRPr="008732B8">
        <w:rPr>
          <w:sz w:val="20"/>
          <w:szCs w:val="20"/>
        </w:rPr>
        <w:t>6 5</w:t>
      </w:r>
      <w:r w:rsidRPr="008732B8">
        <w:rPr>
          <w:sz w:val="20"/>
          <w:szCs w:val="20"/>
        </w:rPr>
        <w:t xml:space="preserve">8 95 81 </w:t>
      </w:r>
      <w:r w:rsidR="00D4509A">
        <w:rPr>
          <w:sz w:val="20"/>
          <w:szCs w:val="20"/>
        </w:rPr>
        <w:t>-</w:t>
      </w:r>
      <w:r w:rsidRPr="008732B8">
        <w:rPr>
          <w:sz w:val="20"/>
          <w:szCs w:val="20"/>
        </w:rPr>
        <w:t xml:space="preserve"> Portable : + 33 6 20 39 00 </w:t>
      </w:r>
      <w:r w:rsidR="008732B8" w:rsidRPr="008732B8">
        <w:rPr>
          <w:sz w:val="20"/>
          <w:szCs w:val="20"/>
        </w:rPr>
        <w:t>24</w:t>
      </w:r>
      <w:r w:rsidR="00D4509A">
        <w:rPr>
          <w:sz w:val="20"/>
          <w:szCs w:val="20"/>
        </w:rPr>
        <w:t xml:space="preserve"> - </w:t>
      </w:r>
      <w:r w:rsidRPr="008732B8">
        <w:rPr>
          <w:sz w:val="20"/>
          <w:szCs w:val="20"/>
        </w:rPr>
        <w:t xml:space="preserve">Mail : </w:t>
      </w:r>
      <w:r w:rsidR="007C751E" w:rsidRPr="008732B8">
        <w:rPr>
          <w:sz w:val="20"/>
          <w:szCs w:val="20"/>
        </w:rPr>
        <w:t>contact@chateaumartinho.com</w:t>
      </w:r>
    </w:p>
    <w:sectPr w:rsidR="00D60F02" w:rsidRPr="008732B8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7C80D23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5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163F5B"/>
    <w:rsid w:val="00265822"/>
    <w:rsid w:val="002A3FAB"/>
    <w:rsid w:val="002D1A8C"/>
    <w:rsid w:val="00311574"/>
    <w:rsid w:val="003653AE"/>
    <w:rsid w:val="0039415D"/>
    <w:rsid w:val="003D6DB4"/>
    <w:rsid w:val="003F4D06"/>
    <w:rsid w:val="004119CE"/>
    <w:rsid w:val="00413DCF"/>
    <w:rsid w:val="004328BA"/>
    <w:rsid w:val="00476ECB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725597"/>
    <w:rsid w:val="00745E92"/>
    <w:rsid w:val="00784D61"/>
    <w:rsid w:val="007A2B49"/>
    <w:rsid w:val="007C751E"/>
    <w:rsid w:val="007F77E4"/>
    <w:rsid w:val="008732B8"/>
    <w:rsid w:val="008A2F56"/>
    <w:rsid w:val="008A5F94"/>
    <w:rsid w:val="008C7444"/>
    <w:rsid w:val="008D3B1C"/>
    <w:rsid w:val="008E0D2B"/>
    <w:rsid w:val="008F7720"/>
    <w:rsid w:val="00907A63"/>
    <w:rsid w:val="0091626E"/>
    <w:rsid w:val="0094232D"/>
    <w:rsid w:val="009A24C0"/>
    <w:rsid w:val="009F724A"/>
    <w:rsid w:val="00A23CE8"/>
    <w:rsid w:val="00A42EFA"/>
    <w:rsid w:val="00A55AB0"/>
    <w:rsid w:val="00AB3315"/>
    <w:rsid w:val="00AE5F6D"/>
    <w:rsid w:val="00AE672A"/>
    <w:rsid w:val="00B67C54"/>
    <w:rsid w:val="00BF26AD"/>
    <w:rsid w:val="00C214BF"/>
    <w:rsid w:val="00C21CB3"/>
    <w:rsid w:val="00C34F8F"/>
    <w:rsid w:val="00D4509A"/>
    <w:rsid w:val="00D60F02"/>
    <w:rsid w:val="00E47E06"/>
    <w:rsid w:val="00E65F12"/>
    <w:rsid w:val="00E930FD"/>
    <w:rsid w:val="00F35E5A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347F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C5E-186D-441E-90DD-A9AA5B90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14</cp:revision>
  <cp:lastPrinted>2019-02-04T10:09:00Z</cp:lastPrinted>
  <dcterms:created xsi:type="dcterms:W3CDTF">2018-03-21T10:31:00Z</dcterms:created>
  <dcterms:modified xsi:type="dcterms:W3CDTF">2019-04-01T11:45:00Z</dcterms:modified>
</cp:coreProperties>
</file>